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9C" w:rsidRDefault="007D459C" w:rsidP="007D459C">
      <w:pPr>
        <w:spacing w:line="360" w:lineRule="auto"/>
        <w:outlineLvl w:val="0"/>
      </w:pPr>
    </w:p>
    <w:p w:rsidR="007D459C" w:rsidRDefault="007D459C" w:rsidP="007D459C">
      <w:pPr>
        <w:spacing w:line="360" w:lineRule="auto"/>
        <w:jc w:val="center"/>
        <w:outlineLvl w:val="0"/>
      </w:pPr>
      <w:r>
        <w:t>PROCEDURY</w:t>
      </w:r>
    </w:p>
    <w:p w:rsidR="007D459C" w:rsidRDefault="007D459C" w:rsidP="007D459C">
      <w:pPr>
        <w:spacing w:line="360" w:lineRule="auto"/>
        <w:jc w:val="center"/>
        <w:outlineLvl w:val="0"/>
      </w:pPr>
      <w:r>
        <w:t>BEZPIECZEŃSTWA W DNIU</w:t>
      </w:r>
    </w:p>
    <w:p w:rsidR="007D459C" w:rsidRDefault="007D459C" w:rsidP="007D459C">
      <w:pPr>
        <w:spacing w:line="360" w:lineRule="auto"/>
        <w:jc w:val="center"/>
        <w:outlineLvl w:val="0"/>
      </w:pPr>
      <w:r>
        <w:t>EGZAMINU ZEWNĘTRZNEGO – ÓSMOKLASISTY</w:t>
      </w:r>
    </w:p>
    <w:p w:rsidR="007D459C" w:rsidRDefault="007D459C" w:rsidP="007D459C">
      <w:pPr>
        <w:spacing w:line="360" w:lineRule="auto"/>
        <w:jc w:val="center"/>
        <w:outlineLvl w:val="0"/>
      </w:pPr>
      <w:r>
        <w:t xml:space="preserve">W SZKOLE PODSTAWOWEJ NR 11 W BĘDZINIE </w:t>
      </w:r>
    </w:p>
    <w:p w:rsidR="007D459C" w:rsidRDefault="007D459C" w:rsidP="007D459C">
      <w:pPr>
        <w:spacing w:line="360" w:lineRule="auto"/>
        <w:jc w:val="center"/>
        <w:outlineLvl w:val="0"/>
      </w:pPr>
      <w:r>
        <w:t>W CZASIE EPIDEMII</w:t>
      </w:r>
    </w:p>
    <w:p w:rsidR="007D459C" w:rsidRDefault="007D459C" w:rsidP="007D459C">
      <w:pPr>
        <w:pStyle w:val="ListParagraph"/>
        <w:spacing w:line="360" w:lineRule="auto"/>
        <w:ind w:left="0"/>
        <w:jc w:val="both"/>
        <w:rPr>
          <w:sz w:val="24"/>
          <w:szCs w:val="24"/>
        </w:rPr>
      </w:pPr>
      <w:r>
        <w:rPr>
          <w:sz w:val="24"/>
          <w:szCs w:val="24"/>
        </w:rPr>
        <w:t>1.Przewodniczący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p>
    <w:p w:rsidR="007D459C" w:rsidRDefault="007D459C" w:rsidP="007D459C">
      <w:pPr>
        <w:pStyle w:val="ListParagraph"/>
        <w:spacing w:line="360" w:lineRule="auto"/>
        <w:ind w:left="0"/>
        <w:jc w:val="both"/>
        <w:rPr>
          <w:sz w:val="24"/>
          <w:szCs w:val="24"/>
        </w:rPr>
      </w:pPr>
      <w:r>
        <w:rPr>
          <w:sz w:val="24"/>
          <w:szCs w:val="24"/>
        </w:rPr>
        <w:t>2.Paczki należy odebrać od kuriera i otwierać w rękawiczkach. Po odebraniu paczek od kuriera można przetrzeć je szmatką z płynem dezynfekującym.</w:t>
      </w:r>
    </w:p>
    <w:p w:rsidR="007D459C" w:rsidRDefault="007D459C" w:rsidP="007D459C">
      <w:pPr>
        <w:pStyle w:val="ListParagraph"/>
        <w:spacing w:line="360" w:lineRule="auto"/>
        <w:ind w:left="0"/>
        <w:jc w:val="both"/>
        <w:rPr>
          <w:sz w:val="24"/>
          <w:szCs w:val="24"/>
        </w:rPr>
      </w:pPr>
      <w:r>
        <w:rPr>
          <w:sz w:val="24"/>
          <w:szCs w:val="24"/>
        </w:rPr>
        <w:t xml:space="preserve">3.Członkowie zespołu nadzorującego w rękawiczkach odbierają arkusze </w:t>
      </w:r>
      <w:r>
        <w:rPr>
          <w:sz w:val="24"/>
          <w:szCs w:val="24"/>
        </w:rPr>
        <w:br/>
        <w:t>od przewodniczącego zespołu egzaminacyjnego. Arkusze są rozdawane zdającym również przez osoby, które mają założone rękawiczki, oraz mają zakryte usta i nos.</w:t>
      </w:r>
    </w:p>
    <w:p w:rsidR="007D459C" w:rsidRDefault="007D459C" w:rsidP="007D459C">
      <w:pPr>
        <w:pStyle w:val="ListParagraph"/>
        <w:spacing w:line="360" w:lineRule="auto"/>
        <w:ind w:left="0"/>
        <w:jc w:val="both"/>
        <w:rPr>
          <w:sz w:val="24"/>
          <w:szCs w:val="24"/>
        </w:rPr>
      </w:pPr>
      <w:r>
        <w:rPr>
          <w:sz w:val="24"/>
          <w:szCs w:val="24"/>
        </w:rPr>
        <w:t>4.Przed rozpoczęciem egzaminu należy poinformować zdających o obowiązujących zasadach bezpieczeństwa, w tym przede wszystkim:</w:t>
      </w:r>
    </w:p>
    <w:p w:rsidR="007D459C" w:rsidRDefault="007D459C" w:rsidP="007D459C">
      <w:pPr>
        <w:pStyle w:val="ListParagraph"/>
        <w:numPr>
          <w:ilvl w:val="0"/>
          <w:numId w:val="1"/>
        </w:numPr>
        <w:spacing w:line="360" w:lineRule="auto"/>
        <w:rPr>
          <w:sz w:val="24"/>
          <w:szCs w:val="24"/>
        </w:rPr>
      </w:pPr>
      <w:r>
        <w:rPr>
          <w:sz w:val="24"/>
          <w:szCs w:val="24"/>
        </w:rPr>
        <w:t>zakazie kontaktowania się z innymi zdającymi</w:t>
      </w:r>
    </w:p>
    <w:p w:rsidR="007D459C" w:rsidRDefault="007D459C" w:rsidP="007D459C">
      <w:pPr>
        <w:pStyle w:val="ListParagraph"/>
        <w:numPr>
          <w:ilvl w:val="0"/>
          <w:numId w:val="1"/>
        </w:numPr>
        <w:spacing w:line="360" w:lineRule="auto"/>
        <w:rPr>
          <w:sz w:val="24"/>
          <w:szCs w:val="24"/>
        </w:rPr>
      </w:pPr>
      <w:r>
        <w:rPr>
          <w:sz w:val="24"/>
          <w:szCs w:val="24"/>
        </w:rPr>
        <w:t xml:space="preserve">obowiązku zakrywania ust i nosa w przypadku kontaktu bezpośredniego z nauczycielem, wyjścia do toalety lub wyjścia z sali egzaminacyjnej </w:t>
      </w:r>
      <w:r>
        <w:rPr>
          <w:sz w:val="24"/>
          <w:szCs w:val="24"/>
        </w:rPr>
        <w:br/>
        <w:t>po zakończeniu pracy z arkuszem egzaminacyjnym</w:t>
      </w:r>
    </w:p>
    <w:p w:rsidR="007D459C" w:rsidRDefault="007D459C" w:rsidP="007D459C">
      <w:pPr>
        <w:pStyle w:val="ListParagraph"/>
        <w:numPr>
          <w:ilvl w:val="0"/>
          <w:numId w:val="1"/>
        </w:numPr>
        <w:spacing w:line="360" w:lineRule="auto"/>
        <w:rPr>
          <w:sz w:val="24"/>
          <w:szCs w:val="24"/>
        </w:rPr>
      </w:pPr>
      <w:r>
        <w:rPr>
          <w:sz w:val="24"/>
          <w:szCs w:val="24"/>
        </w:rPr>
        <w:t>niedotykania dłońmi okolic twarzy, zwłaszcza ust, nosa i oczu, a także przestrzegania higieny kaszlu i oddychania: podczas kaszlu i kichania należy zakryć usta i nos zgiętym łokciem lub chusteczką</w:t>
      </w:r>
    </w:p>
    <w:p w:rsidR="007D459C" w:rsidRDefault="007D459C" w:rsidP="007D459C">
      <w:pPr>
        <w:pStyle w:val="ListParagraph"/>
        <w:numPr>
          <w:ilvl w:val="0"/>
          <w:numId w:val="1"/>
        </w:numPr>
        <w:spacing w:line="360" w:lineRule="auto"/>
        <w:rPr>
          <w:sz w:val="24"/>
          <w:szCs w:val="24"/>
        </w:rPr>
      </w:pPr>
      <w:r>
        <w:rPr>
          <w:sz w:val="24"/>
          <w:szCs w:val="24"/>
        </w:rPr>
        <w:t xml:space="preserve">konieczności zachowania odpowiedniego dystansu od innych zdających </w:t>
      </w:r>
      <w:r>
        <w:rPr>
          <w:sz w:val="24"/>
          <w:szCs w:val="24"/>
        </w:rPr>
        <w:br/>
        <w:t>po zakończonym egzaminie.</w:t>
      </w:r>
    </w:p>
    <w:p w:rsidR="007D459C" w:rsidRDefault="007D459C" w:rsidP="007D459C">
      <w:pPr>
        <w:pStyle w:val="ListParagraph"/>
        <w:spacing w:line="360" w:lineRule="auto"/>
        <w:ind w:left="0"/>
        <w:rPr>
          <w:sz w:val="24"/>
          <w:szCs w:val="24"/>
        </w:rPr>
      </w:pPr>
      <w:r>
        <w:rPr>
          <w:sz w:val="24"/>
          <w:szCs w:val="24"/>
          <w:lang w:eastAsia="pl-PL"/>
        </w:rPr>
        <w:t xml:space="preserve">5. </w:t>
      </w:r>
      <w:r>
        <w:rPr>
          <w:sz w:val="24"/>
          <w:szCs w:val="24"/>
        </w:rPr>
        <w:t xml:space="preserve">Należy unikać tworzenia się grup zdających przed szkołą oraz przed salą egzaminacyjną przed rozpoczęciem egzaminu oraz po jego zakończeniu. </w:t>
      </w:r>
      <w:r>
        <w:rPr>
          <w:sz w:val="24"/>
          <w:szCs w:val="24"/>
        </w:rPr>
        <w:br/>
        <w:t>W tym celu dyrektor szkoły :</w:t>
      </w:r>
    </w:p>
    <w:p w:rsidR="007D459C" w:rsidRDefault="007D459C" w:rsidP="007D459C">
      <w:pPr>
        <w:pStyle w:val="ListParagraph"/>
        <w:numPr>
          <w:ilvl w:val="0"/>
          <w:numId w:val="2"/>
        </w:numPr>
        <w:spacing w:line="360" w:lineRule="auto"/>
        <w:rPr>
          <w:sz w:val="24"/>
          <w:szCs w:val="24"/>
        </w:rPr>
      </w:pPr>
      <w:r>
        <w:rPr>
          <w:sz w:val="24"/>
          <w:szCs w:val="24"/>
        </w:rPr>
        <w:lastRenderedPageBreak/>
        <w:t xml:space="preserve">przekazuje zdającym z wyprzedzeniem (2-, 3-dniowym) informację </w:t>
      </w:r>
      <w:r>
        <w:rPr>
          <w:sz w:val="24"/>
          <w:szCs w:val="24"/>
        </w:rPr>
        <w:br/>
        <w:t xml:space="preserve">o godzinie, o której powinni stawić się w szkole przed rozpoczęciem egzaminu – </w:t>
      </w:r>
      <w:r>
        <w:rPr>
          <w:sz w:val="24"/>
          <w:szCs w:val="24"/>
          <w:u w:val="single"/>
        </w:rPr>
        <w:t>uczniowie stawiają się w szkole o godz. 8.30</w:t>
      </w:r>
      <w:r>
        <w:rPr>
          <w:sz w:val="24"/>
          <w:szCs w:val="24"/>
        </w:rPr>
        <w:t xml:space="preserve">, </w:t>
      </w:r>
    </w:p>
    <w:p w:rsidR="007D459C" w:rsidRPr="00DF486B" w:rsidRDefault="007D459C" w:rsidP="007D459C">
      <w:pPr>
        <w:pStyle w:val="ListParagraph"/>
        <w:numPr>
          <w:ilvl w:val="0"/>
          <w:numId w:val="2"/>
        </w:numPr>
        <w:spacing w:line="360" w:lineRule="auto"/>
        <w:rPr>
          <w:color w:val="FF0000"/>
          <w:sz w:val="24"/>
          <w:szCs w:val="24"/>
          <w:u w:val="single"/>
        </w:rPr>
      </w:pPr>
      <w:r>
        <w:rPr>
          <w:sz w:val="24"/>
          <w:szCs w:val="24"/>
        </w:rPr>
        <w:t xml:space="preserve">wpuszcza zdających na teren szkoły różnymi wejściami - </w:t>
      </w:r>
      <w:r w:rsidRPr="00D202D8">
        <w:rPr>
          <w:sz w:val="24"/>
          <w:szCs w:val="24"/>
          <w:u w:val="single"/>
        </w:rPr>
        <w:t>uczniowie klasy 8a wchodzą  wejściem od sali gimnastycznej, uczniowie klasy 8b wchodzą głównym wejściem szkoły, nauczyciele dyżurujący przy wejściu informują uczniów, w której sali zdają egzamin, uczniowie wyznaczoną trasą udają się do odpowiedniej sali</w:t>
      </w:r>
    </w:p>
    <w:p w:rsidR="007D459C" w:rsidRDefault="007D459C" w:rsidP="007D459C">
      <w:pPr>
        <w:pStyle w:val="ListParagraph"/>
        <w:numPr>
          <w:ilvl w:val="0"/>
          <w:numId w:val="2"/>
        </w:numPr>
        <w:spacing w:line="360" w:lineRule="auto"/>
        <w:rPr>
          <w:sz w:val="24"/>
          <w:szCs w:val="24"/>
          <w:u w:val="single"/>
        </w:rPr>
      </w:pPr>
      <w:r>
        <w:rPr>
          <w:sz w:val="24"/>
          <w:szCs w:val="24"/>
        </w:rPr>
        <w:t xml:space="preserve">wypuszcza zdających z sal po egzaminie według ściśle określonej procedury – </w:t>
      </w:r>
      <w:r>
        <w:rPr>
          <w:sz w:val="24"/>
          <w:szCs w:val="24"/>
          <w:u w:val="single"/>
        </w:rPr>
        <w:t>uczniowie wychodzą pojedynczo, dyżurujący na korytarzach nauczyciele pilnują aby zdający udali się do określonego wyjścia, nie gromadzili się pod szkołą, aby omówić egzamin</w:t>
      </w:r>
    </w:p>
    <w:p w:rsidR="007D459C" w:rsidRDefault="007D459C" w:rsidP="007D459C">
      <w:pPr>
        <w:pStyle w:val="ListParagraph"/>
        <w:numPr>
          <w:ilvl w:val="0"/>
          <w:numId w:val="2"/>
        </w:numPr>
        <w:spacing w:line="360" w:lineRule="auto"/>
        <w:rPr>
          <w:sz w:val="24"/>
          <w:szCs w:val="24"/>
        </w:rPr>
      </w:pPr>
      <w:r>
        <w:rPr>
          <w:sz w:val="24"/>
          <w:szCs w:val="24"/>
        </w:rPr>
        <w:t xml:space="preserve">instruuje zdających, aby wrażeniami po egzaminie dzielili się między sobą z wykorzystaniem mediów </w:t>
      </w:r>
      <w:proofErr w:type="spellStart"/>
      <w:r>
        <w:rPr>
          <w:sz w:val="24"/>
          <w:szCs w:val="24"/>
        </w:rPr>
        <w:t>społecznościowych</w:t>
      </w:r>
      <w:proofErr w:type="spellEnd"/>
      <w:r>
        <w:rPr>
          <w:sz w:val="24"/>
          <w:szCs w:val="24"/>
        </w:rPr>
        <w:t>, komunikatorów, telefonicznie, a unikali spotkań w grupie, np. przy wejściu do szkoły.</w:t>
      </w:r>
    </w:p>
    <w:p w:rsidR="00107CC8" w:rsidRDefault="007D459C"/>
    <w:sectPr w:rsidR="00107CC8" w:rsidSect="002413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C6022"/>
    <w:multiLevelType w:val="hybridMultilevel"/>
    <w:tmpl w:val="1E88C800"/>
    <w:lvl w:ilvl="0" w:tplc="43EC3440">
      <w:start w:val="1"/>
      <w:numFmt w:val="decimal"/>
      <w:lvlText w:val="%1)"/>
      <w:lvlJc w:val="left"/>
      <w:pPr>
        <w:ind w:left="964" w:hanging="397"/>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E61140A"/>
    <w:multiLevelType w:val="hybridMultilevel"/>
    <w:tmpl w:val="FF08767C"/>
    <w:lvl w:ilvl="0" w:tplc="040CA7EE">
      <w:start w:val="1"/>
      <w:numFmt w:val="decimal"/>
      <w:lvlText w:val="%1)"/>
      <w:lvlJc w:val="left"/>
      <w:pPr>
        <w:ind w:left="964" w:hanging="39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7D459C"/>
    <w:rsid w:val="00115472"/>
    <w:rsid w:val="0024133E"/>
    <w:rsid w:val="007D459C"/>
    <w:rsid w:val="007E54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59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ParagraphChar">
    <w:name w:val="List Paragraph Char"/>
    <w:link w:val="ListParagraph"/>
    <w:locked/>
    <w:rsid w:val="007D459C"/>
  </w:style>
  <w:style w:type="paragraph" w:customStyle="1" w:styleId="ListParagraph">
    <w:name w:val="List Paragraph"/>
    <w:basedOn w:val="Normalny"/>
    <w:link w:val="ListParagraphChar"/>
    <w:rsid w:val="007D459C"/>
    <w:pPr>
      <w:ind w:left="72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2320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Mobilna1</dc:creator>
  <cp:lastModifiedBy>Mobilna1</cp:lastModifiedBy>
  <cp:revision>1</cp:revision>
  <dcterms:created xsi:type="dcterms:W3CDTF">2021-05-07T11:50:00Z</dcterms:created>
  <dcterms:modified xsi:type="dcterms:W3CDTF">2021-05-07T11:50:00Z</dcterms:modified>
</cp:coreProperties>
</file>